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B7" w:rsidRDefault="00A37CB7">
      <w:pPr>
        <w:pStyle w:val="a3"/>
        <w:rPr>
          <w:rFonts w:ascii="Times New Roman"/>
          <w:sz w:val="17"/>
        </w:rPr>
      </w:pPr>
      <w:bookmarkStart w:id="0" w:name="_GoBack"/>
      <w:bookmarkEnd w:id="0"/>
    </w:p>
    <w:p w:rsidR="00527F6F" w:rsidRPr="004E2038" w:rsidRDefault="00527F6F" w:rsidP="00527F6F">
      <w:pPr>
        <w:spacing w:before="81" w:line="226" w:lineRule="exact"/>
        <w:ind w:left="229" w:right="210"/>
        <w:rPr>
          <w:sz w:val="20"/>
          <w:szCs w:val="20"/>
        </w:rPr>
      </w:pPr>
      <w:r w:rsidRPr="004E2038">
        <w:rPr>
          <w:spacing w:val="-1"/>
          <w:sz w:val="20"/>
          <w:szCs w:val="20"/>
        </w:rPr>
        <w:t>SIRCA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2"/>
          <w:sz w:val="20"/>
          <w:szCs w:val="20"/>
        </w:rPr>
        <w:t>S.p.A.</w:t>
      </w:r>
      <w:r w:rsidRPr="004E2038">
        <w:rPr>
          <w:spacing w:val="-1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адрес</w:t>
      </w:r>
      <w:r w:rsidRPr="004E2038">
        <w:rPr>
          <w:spacing w:val="-1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предприятия</w:t>
      </w:r>
      <w:r w:rsidRPr="004E2038">
        <w:rPr>
          <w:spacing w:val="-1"/>
          <w:sz w:val="20"/>
          <w:szCs w:val="20"/>
        </w:rPr>
        <w:t xml:space="preserve">: </w:t>
      </w:r>
      <w:r w:rsidRPr="004E2038">
        <w:rPr>
          <w:spacing w:val="-2"/>
          <w:sz w:val="20"/>
          <w:szCs w:val="20"/>
        </w:rPr>
        <w:t xml:space="preserve">Viale </w:t>
      </w:r>
      <w:r w:rsidRPr="004E2038">
        <w:rPr>
          <w:sz w:val="20"/>
          <w:szCs w:val="20"/>
        </w:rPr>
        <w:t>Roma,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85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35010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2"/>
          <w:sz w:val="20"/>
          <w:szCs w:val="20"/>
        </w:rPr>
        <w:t>SAN</w:t>
      </w:r>
      <w:r w:rsidRPr="004E2038">
        <w:rPr>
          <w:spacing w:val="-1"/>
          <w:sz w:val="20"/>
          <w:szCs w:val="20"/>
        </w:rPr>
        <w:t xml:space="preserve"> DONO</w:t>
      </w:r>
      <w:r w:rsidRPr="004E2038">
        <w:rPr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 xml:space="preserve">DI </w:t>
      </w:r>
      <w:r w:rsidRPr="004E2038">
        <w:rPr>
          <w:spacing w:val="-2"/>
          <w:sz w:val="20"/>
          <w:szCs w:val="20"/>
        </w:rPr>
        <w:t>MASSANZAGO</w:t>
      </w:r>
      <w:r w:rsidRPr="004E2038">
        <w:rPr>
          <w:spacing w:val="-1"/>
          <w:sz w:val="20"/>
          <w:szCs w:val="20"/>
        </w:rPr>
        <w:t xml:space="preserve"> (PD)</w:t>
      </w:r>
      <w:r w:rsidRPr="004E2038">
        <w:rPr>
          <w:sz w:val="20"/>
          <w:szCs w:val="20"/>
        </w:rPr>
        <w:t xml:space="preserve"> –</w:t>
      </w:r>
      <w:r w:rsidRPr="004E2038">
        <w:rPr>
          <w:spacing w:val="59"/>
          <w:w w:val="99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Italy</w:t>
      </w:r>
      <w:r w:rsidRPr="004E2038">
        <w:rPr>
          <w:spacing w:val="-8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Tel. 049/9322311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 xml:space="preserve">r.a.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Fax 049/5797262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Internet:</w:t>
      </w:r>
      <w:r w:rsidRPr="004E2038">
        <w:rPr>
          <w:spacing w:val="-2"/>
          <w:sz w:val="20"/>
          <w:szCs w:val="20"/>
        </w:rPr>
        <w:t xml:space="preserve"> </w:t>
      </w:r>
      <w:hyperlink r:id="rId6">
        <w:r w:rsidRPr="004E2038">
          <w:rPr>
            <w:spacing w:val="-2"/>
            <w:sz w:val="20"/>
            <w:szCs w:val="20"/>
          </w:rPr>
          <w:t>www.sirca.it.</w:t>
        </w:r>
      </w:hyperlink>
    </w:p>
    <w:p w:rsidR="00527F6F" w:rsidRPr="00527F6F" w:rsidRDefault="00527F6F" w:rsidP="00527F6F">
      <w:pPr>
        <w:spacing w:before="10"/>
        <w:rPr>
          <w:sz w:val="29"/>
          <w:szCs w:val="29"/>
        </w:rPr>
      </w:pPr>
    </w:p>
    <w:p w:rsidR="00527F6F" w:rsidRPr="004E2038" w:rsidRDefault="00527F6F" w:rsidP="00527F6F">
      <w:pPr>
        <w:spacing w:line="226" w:lineRule="exact"/>
        <w:ind w:left="229" w:right="230"/>
        <w:rPr>
          <w:sz w:val="20"/>
          <w:szCs w:val="20"/>
          <w:lang w:val="ru-RU"/>
        </w:rPr>
      </w:pPr>
      <w:r w:rsidRPr="004E2038">
        <w:rPr>
          <w:spacing w:val="-1"/>
          <w:sz w:val="20"/>
          <w:szCs w:val="20"/>
        </w:rPr>
        <w:t>SIRCA</w:t>
      </w:r>
      <w:r w:rsidRPr="004E2038">
        <w:rPr>
          <w:spacing w:val="-3"/>
          <w:sz w:val="20"/>
          <w:szCs w:val="20"/>
          <w:lang w:val="ru-RU"/>
        </w:rPr>
        <w:t xml:space="preserve"> </w:t>
      </w:r>
      <w:r w:rsidRPr="004E2038">
        <w:rPr>
          <w:spacing w:val="-2"/>
          <w:sz w:val="20"/>
          <w:szCs w:val="20"/>
        </w:rPr>
        <w:t>S</w:t>
      </w:r>
      <w:r w:rsidRPr="004E2038">
        <w:rPr>
          <w:spacing w:val="-2"/>
          <w:sz w:val="20"/>
          <w:szCs w:val="20"/>
          <w:lang w:val="ru-RU"/>
        </w:rPr>
        <w:t>.</w:t>
      </w:r>
      <w:r w:rsidRPr="004E2038">
        <w:rPr>
          <w:spacing w:val="-2"/>
          <w:sz w:val="20"/>
          <w:szCs w:val="20"/>
        </w:rPr>
        <w:t>p</w:t>
      </w:r>
      <w:r w:rsidRPr="004E2038">
        <w:rPr>
          <w:spacing w:val="-2"/>
          <w:sz w:val="20"/>
          <w:szCs w:val="20"/>
          <w:lang w:val="ru-RU"/>
        </w:rPr>
        <w:t>,</w:t>
      </w:r>
      <w:r w:rsidRPr="004E2038">
        <w:rPr>
          <w:spacing w:val="-2"/>
          <w:sz w:val="20"/>
          <w:szCs w:val="20"/>
        </w:rPr>
        <w:t>A</w:t>
      </w:r>
      <w:r w:rsidRPr="004E2038">
        <w:rPr>
          <w:spacing w:val="-2"/>
          <w:sz w:val="20"/>
          <w:szCs w:val="20"/>
          <w:lang w:val="ru-RU"/>
        </w:rPr>
        <w:t>.</w:t>
      </w:r>
      <w:r w:rsidRPr="004E2038"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DNV</w:t>
      </w:r>
      <w:r w:rsidRPr="004E2038">
        <w:rPr>
          <w:spacing w:val="-3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согласно нормам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UNI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EN</w:t>
      </w:r>
      <w:r w:rsidRPr="004E2038">
        <w:rPr>
          <w:spacing w:val="-1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ISO</w:t>
      </w:r>
      <w:r w:rsidRPr="004E2038">
        <w:rPr>
          <w:spacing w:val="81"/>
          <w:w w:val="99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9001.</w:t>
      </w:r>
    </w:p>
    <w:p w:rsidR="00A37CB7" w:rsidRPr="00527F6F" w:rsidRDefault="00782A06">
      <w:pPr>
        <w:pStyle w:val="a3"/>
        <w:spacing w:before="3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180078</wp:posOffset>
            </wp:positionV>
            <wp:extent cx="5905500" cy="381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A37CB7">
      <w:pPr>
        <w:pStyle w:val="a3"/>
        <w:spacing w:before="7"/>
        <w:rPr>
          <w:sz w:val="21"/>
          <w:lang w:val="ru-RU"/>
        </w:rPr>
      </w:pPr>
    </w:p>
    <w:p w:rsidR="00A37CB7" w:rsidRPr="00527F6F" w:rsidRDefault="00527F6F">
      <w:pPr>
        <w:pStyle w:val="1"/>
        <w:rPr>
          <w:lang w:val="ru-RU"/>
        </w:rPr>
      </w:pPr>
      <w:r>
        <w:rPr>
          <w:lang w:val="ru-RU"/>
        </w:rPr>
        <w:t>Описание и код</w:t>
      </w:r>
    </w:p>
    <w:p w:rsidR="00A37CB7" w:rsidRPr="00527F6F" w:rsidRDefault="00B94D61">
      <w:pPr>
        <w:pStyle w:val="a3"/>
        <w:spacing w:before="51"/>
        <w:ind w:left="229" w:right="418"/>
        <w:rPr>
          <w:lang w:val="ru-RU"/>
        </w:rPr>
      </w:pPr>
      <w:r>
        <w:t>FPB</w:t>
      </w:r>
      <w:r w:rsidRPr="00675885">
        <w:rPr>
          <w:lang w:val="ru-RU"/>
        </w:rPr>
        <w:t>1115</w:t>
      </w:r>
      <w:r w:rsidR="00782A06" w:rsidRPr="00527F6F">
        <w:rPr>
          <w:lang w:val="ru-RU"/>
        </w:rPr>
        <w:t xml:space="preserve"> </w:t>
      </w:r>
    </w:p>
    <w:p w:rsidR="00A37CB7" w:rsidRPr="00527F6F" w:rsidRDefault="00782A06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A37CB7">
      <w:pPr>
        <w:pStyle w:val="a3"/>
        <w:spacing w:before="7"/>
        <w:rPr>
          <w:sz w:val="21"/>
          <w:lang w:val="ru-RU"/>
        </w:rPr>
      </w:pPr>
    </w:p>
    <w:p w:rsidR="00A37CB7" w:rsidRPr="00527F6F" w:rsidRDefault="00527F6F">
      <w:pPr>
        <w:pStyle w:val="1"/>
        <w:rPr>
          <w:lang w:val="ru-RU"/>
        </w:rPr>
      </w:pPr>
      <w:r>
        <w:rPr>
          <w:lang w:val="ru-RU"/>
        </w:rPr>
        <w:t>Химический тип</w:t>
      </w:r>
    </w:p>
    <w:p w:rsidR="00A37CB7" w:rsidRPr="00527F6F" w:rsidRDefault="00527F6F">
      <w:pPr>
        <w:pStyle w:val="a3"/>
        <w:spacing w:before="51"/>
        <w:ind w:left="229" w:right="418"/>
        <w:rPr>
          <w:lang w:val="ru-RU"/>
        </w:rPr>
      </w:pPr>
      <w:r>
        <w:rPr>
          <w:lang w:val="ru-RU"/>
        </w:rPr>
        <w:t>Полиуретановый ЛКМ</w:t>
      </w:r>
    </w:p>
    <w:p w:rsidR="00A37CB7" w:rsidRPr="00527F6F" w:rsidRDefault="00782A06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A37CB7">
      <w:pPr>
        <w:pStyle w:val="a3"/>
        <w:spacing w:before="10"/>
        <w:rPr>
          <w:sz w:val="21"/>
          <w:lang w:val="ru-RU"/>
        </w:rPr>
      </w:pPr>
    </w:p>
    <w:p w:rsidR="00A37CB7" w:rsidRPr="00527F6F" w:rsidRDefault="00527F6F">
      <w:pPr>
        <w:pStyle w:val="1"/>
        <w:rPr>
          <w:lang w:val="ru-RU"/>
        </w:rPr>
      </w:pPr>
      <w:r>
        <w:rPr>
          <w:lang w:val="ru-RU"/>
        </w:rPr>
        <w:t>Описание и характеристики</w:t>
      </w:r>
    </w:p>
    <w:p w:rsidR="00A37CB7" w:rsidRPr="00527F6F" w:rsidRDefault="00B94D61" w:rsidP="00675885">
      <w:pPr>
        <w:pStyle w:val="a3"/>
        <w:spacing w:before="51"/>
        <w:ind w:left="229" w:right="204"/>
        <w:jc w:val="both"/>
        <w:rPr>
          <w:lang w:val="ru-RU"/>
        </w:rPr>
      </w:pPr>
      <w:r>
        <w:rPr>
          <w:lang w:val="ru-RU"/>
        </w:rPr>
        <w:t>Полиуретановый белый</w:t>
      </w:r>
      <w:r w:rsidR="00527F6F">
        <w:rPr>
          <w:lang w:val="ru-RU"/>
        </w:rPr>
        <w:t xml:space="preserve"> грунт</w:t>
      </w:r>
      <w:r>
        <w:rPr>
          <w:lang w:val="ru-RU"/>
        </w:rPr>
        <w:t>. Характеризуется хорошими общими свойствами и хорошей укрывистостью.</w:t>
      </w:r>
    </w:p>
    <w:p w:rsidR="00A37CB7" w:rsidRPr="00527F6F" w:rsidRDefault="00782A06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186440</wp:posOffset>
            </wp:positionV>
            <wp:extent cx="5905500" cy="38100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A37CB7">
      <w:pPr>
        <w:pStyle w:val="a3"/>
        <w:spacing w:before="7"/>
        <w:rPr>
          <w:sz w:val="21"/>
          <w:lang w:val="ru-RU"/>
        </w:rPr>
      </w:pPr>
    </w:p>
    <w:p w:rsidR="00A37CB7" w:rsidRPr="00527F6F" w:rsidRDefault="00527F6F">
      <w:pPr>
        <w:pStyle w:val="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A37CB7" w:rsidRPr="00527F6F" w:rsidRDefault="00527F6F">
      <w:pPr>
        <w:spacing w:before="223"/>
        <w:ind w:left="3109" w:right="418"/>
        <w:rPr>
          <w:sz w:val="24"/>
          <w:lang w:val="ru-RU"/>
        </w:rPr>
      </w:pPr>
      <w:r>
        <w:rPr>
          <w:sz w:val="24"/>
          <w:lang w:val="ru-RU"/>
        </w:rPr>
        <w:t>Химико-физические характеристики</w:t>
      </w:r>
    </w:p>
    <w:p w:rsidR="00A37CB7" w:rsidRPr="00527F6F" w:rsidRDefault="00A37CB7">
      <w:pPr>
        <w:pStyle w:val="a3"/>
        <w:spacing w:before="1"/>
        <w:rPr>
          <w:sz w:val="13"/>
          <w:lang w:val="ru-RU"/>
        </w:rPr>
      </w:pPr>
    </w:p>
    <w:tbl>
      <w:tblPr>
        <w:tblStyle w:val="TableNormal"/>
        <w:tblW w:w="0" w:type="auto"/>
        <w:jc w:val="center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268"/>
        <w:gridCol w:w="2268"/>
        <w:gridCol w:w="2268"/>
        <w:gridCol w:w="2268"/>
      </w:tblGrid>
      <w:tr w:rsidR="00A37CB7" w:rsidTr="00675885">
        <w:trPr>
          <w:trHeight w:hRule="exact" w:val="395"/>
          <w:jc w:val="center"/>
        </w:trPr>
        <w:tc>
          <w:tcPr>
            <w:tcW w:w="2268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675885">
            <w:pPr>
              <w:pStyle w:val="TableParagraph"/>
              <w:tabs>
                <w:tab w:val="left" w:pos="2126"/>
              </w:tabs>
              <w:spacing w:before="69"/>
              <w:ind w:left="0"/>
              <w:rPr>
                <w:b/>
                <w:sz w:val="16"/>
                <w:szCs w:val="16"/>
                <w:lang w:val="ru-RU"/>
              </w:rPr>
            </w:pPr>
            <w:r w:rsidRPr="00527F6F">
              <w:rPr>
                <w:b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2268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675885">
            <w:pPr>
              <w:pStyle w:val="TableParagraph"/>
              <w:spacing w:before="69"/>
              <w:ind w:left="0"/>
              <w:rPr>
                <w:b/>
                <w:sz w:val="16"/>
                <w:szCs w:val="16"/>
                <w:lang w:val="ru-RU"/>
              </w:rPr>
            </w:pPr>
            <w:r w:rsidRPr="00527F6F">
              <w:rPr>
                <w:b/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2268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675885">
            <w:pPr>
              <w:pStyle w:val="TableParagraph"/>
              <w:tabs>
                <w:tab w:val="right" w:pos="2122"/>
                <w:tab w:val="left" w:pos="2268"/>
              </w:tabs>
              <w:spacing w:before="69"/>
              <w:ind w:left="0"/>
              <w:rPr>
                <w:b/>
                <w:sz w:val="16"/>
                <w:szCs w:val="16"/>
                <w:lang w:val="ru-RU"/>
              </w:rPr>
            </w:pPr>
            <w:r w:rsidRPr="00527F6F">
              <w:rPr>
                <w:b/>
                <w:sz w:val="16"/>
                <w:szCs w:val="16"/>
                <w:lang w:val="ru-RU"/>
              </w:rPr>
              <w:t>Единицы измерения</w:t>
            </w:r>
          </w:p>
        </w:tc>
        <w:tc>
          <w:tcPr>
            <w:tcW w:w="2268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675885">
            <w:pPr>
              <w:pStyle w:val="TableParagraph"/>
              <w:spacing w:before="64"/>
              <w:ind w:left="0"/>
              <w:rPr>
                <w:b/>
                <w:sz w:val="16"/>
                <w:szCs w:val="16"/>
                <w:lang w:val="ru-RU"/>
              </w:rPr>
            </w:pPr>
            <w:r w:rsidRPr="00527F6F">
              <w:rPr>
                <w:b/>
                <w:sz w:val="16"/>
                <w:szCs w:val="16"/>
                <w:lang w:val="ru-RU"/>
              </w:rPr>
              <w:t>Значение</w:t>
            </w:r>
            <w:r w:rsidRPr="00527F6F">
              <w:rPr>
                <w:b/>
                <w:sz w:val="16"/>
                <w:szCs w:val="16"/>
              </w:rPr>
              <w:t xml:space="preserve"> </w:t>
            </w:r>
            <w:r w:rsidR="00B94D61">
              <w:rPr>
                <w:b/>
                <w:sz w:val="16"/>
                <w:szCs w:val="16"/>
              </w:rPr>
              <w:t>–</w:t>
            </w:r>
            <w:r w:rsidRPr="00527F6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Д</w:t>
            </w:r>
            <w:r w:rsidRPr="00527F6F">
              <w:rPr>
                <w:b/>
                <w:sz w:val="16"/>
                <w:szCs w:val="16"/>
                <w:lang w:val="ru-RU"/>
              </w:rPr>
              <w:t>иапазон</w:t>
            </w:r>
          </w:p>
        </w:tc>
      </w:tr>
      <w:tr w:rsidR="00A37CB7" w:rsidTr="00675885">
        <w:trPr>
          <w:trHeight w:hRule="exact" w:val="396"/>
          <w:jc w:val="center"/>
        </w:trPr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675885">
            <w:pPr>
              <w:pStyle w:val="TableParagraph"/>
              <w:tabs>
                <w:tab w:val="left" w:pos="2126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782A06" w:rsidP="0067588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371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782A06" w:rsidP="00675885">
            <w:pPr>
              <w:pStyle w:val="TableParagraph"/>
              <w:tabs>
                <w:tab w:val="left" w:pos="2268"/>
              </w:tabs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B94D61" w:rsidP="004871C2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7</w:t>
            </w:r>
            <w:r w:rsidR="004871C2">
              <w:rPr>
                <w:sz w:val="16"/>
              </w:rPr>
              <w:t>7</w:t>
            </w:r>
            <w:r w:rsidR="00782A06">
              <w:rPr>
                <w:sz w:val="16"/>
              </w:rPr>
              <w:t>±2</w:t>
            </w:r>
          </w:p>
        </w:tc>
      </w:tr>
      <w:tr w:rsidR="00A37CB7" w:rsidTr="00675885">
        <w:trPr>
          <w:trHeight w:hRule="exact" w:val="396"/>
          <w:jc w:val="center"/>
        </w:trPr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527F6F" w:rsidP="00675885">
            <w:pPr>
              <w:pStyle w:val="TableParagraph"/>
              <w:tabs>
                <w:tab w:val="left" w:pos="2126"/>
              </w:tabs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Вязкость</w:t>
            </w:r>
            <w:r w:rsidR="00B94D61">
              <w:rPr>
                <w:sz w:val="16"/>
              </w:rPr>
              <w:t xml:space="preserve"> DIN </w:t>
            </w:r>
            <w:r w:rsidR="00B94D61">
              <w:rPr>
                <w:sz w:val="16"/>
                <w:lang w:val="ru-RU"/>
              </w:rPr>
              <w:t>8</w:t>
            </w:r>
            <w:r w:rsidR="00782A06">
              <w:rPr>
                <w:sz w:val="16"/>
              </w:rPr>
              <w:t xml:space="preserve"> </w:t>
            </w:r>
            <w:r>
              <w:rPr>
                <w:sz w:val="16"/>
                <w:lang w:val="ru-RU"/>
              </w:rPr>
              <w:t xml:space="preserve">при </w:t>
            </w:r>
            <w:r w:rsidR="00782A06">
              <w:rPr>
                <w:sz w:val="16"/>
              </w:rPr>
              <w:t>20°C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782A06" w:rsidP="0067588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301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675885">
            <w:pPr>
              <w:pStyle w:val="TableParagraph"/>
              <w:tabs>
                <w:tab w:val="left" w:pos="2268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секунды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B94D61" w:rsidP="004871C2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4</w:t>
            </w:r>
            <w:r w:rsidR="004871C2">
              <w:rPr>
                <w:sz w:val="16"/>
              </w:rPr>
              <w:t>5</w:t>
            </w:r>
            <w:r w:rsidR="00782A06">
              <w:rPr>
                <w:sz w:val="16"/>
              </w:rPr>
              <w:t>±5</w:t>
            </w:r>
          </w:p>
        </w:tc>
      </w:tr>
      <w:tr w:rsidR="00A37CB7" w:rsidTr="00675885">
        <w:trPr>
          <w:trHeight w:hRule="exact" w:val="396"/>
          <w:jc w:val="center"/>
        </w:trPr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675885">
            <w:pPr>
              <w:pStyle w:val="TableParagraph"/>
              <w:tabs>
                <w:tab w:val="left" w:pos="2126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782A06" w:rsidP="0067588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527F6F" w:rsidP="00675885">
            <w:pPr>
              <w:pStyle w:val="TableParagraph"/>
              <w:tabs>
                <w:tab w:val="left" w:pos="2268"/>
              </w:tabs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 w:rsidR="00782A06"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</w:t>
            </w:r>
            <w:r w:rsidR="00782A06">
              <w:rPr>
                <w:sz w:val="16"/>
              </w:rPr>
              <w:t>3</w:t>
            </w:r>
          </w:p>
        </w:tc>
        <w:tc>
          <w:tcPr>
            <w:tcW w:w="226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B94D61" w:rsidP="004871C2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1,5</w:t>
            </w:r>
            <w:r w:rsidR="004871C2">
              <w:rPr>
                <w:sz w:val="16"/>
              </w:rPr>
              <w:t>0</w:t>
            </w:r>
            <w:r>
              <w:rPr>
                <w:sz w:val="16"/>
                <w:lang w:val="ru-RU"/>
              </w:rPr>
              <w:t>0</w:t>
            </w:r>
            <w:r w:rsidR="00782A06">
              <w:rPr>
                <w:sz w:val="16"/>
              </w:rPr>
              <w:t>±0,010</w:t>
            </w:r>
          </w:p>
        </w:tc>
      </w:tr>
    </w:tbl>
    <w:p w:rsidR="00A37CB7" w:rsidRDefault="00A37CB7">
      <w:pPr>
        <w:rPr>
          <w:sz w:val="16"/>
        </w:rPr>
        <w:sectPr w:rsidR="00A37CB7">
          <w:headerReference w:type="default" r:id="rId8"/>
          <w:footerReference w:type="default" r:id="rId9"/>
          <w:type w:val="continuous"/>
          <w:pgSz w:w="11900" w:h="16840"/>
          <w:pgMar w:top="3940" w:right="1540" w:bottom="1160" w:left="800" w:header="912" w:footer="966" w:gutter="0"/>
          <w:pgNumType w:start="1"/>
          <w:cols w:space="720"/>
        </w:sectPr>
      </w:pPr>
    </w:p>
    <w:p w:rsidR="00A37CB7" w:rsidRDefault="00A37CB7">
      <w:pPr>
        <w:pStyle w:val="a3"/>
        <w:spacing w:before="3"/>
        <w:rPr>
          <w:sz w:val="19"/>
        </w:rPr>
      </w:pPr>
    </w:p>
    <w:p w:rsidR="00A37CB7" w:rsidRDefault="00527F6F">
      <w:pPr>
        <w:pStyle w:val="1"/>
        <w:spacing w:before="59"/>
        <w:ind w:right="5227"/>
      </w:pPr>
      <w:r>
        <w:rPr>
          <w:lang w:val="ru-RU"/>
        </w:rPr>
        <w:t>Способ нанесения</w:t>
      </w:r>
    </w:p>
    <w:p w:rsidR="00C37A1C" w:rsidRPr="00C37A1C" w:rsidRDefault="00C37A1C">
      <w:pPr>
        <w:pStyle w:val="1"/>
        <w:ind w:right="5227"/>
        <w:rPr>
          <w:sz w:val="16"/>
          <w:szCs w:val="16"/>
        </w:rPr>
      </w:pPr>
    </w:p>
    <w:p w:rsidR="005B0436" w:rsidRPr="00C37A1C" w:rsidRDefault="00782A06" w:rsidP="004871C2">
      <w:pPr>
        <w:pStyle w:val="a3"/>
        <w:spacing w:line="276" w:lineRule="auto"/>
        <w:ind w:left="229" w:right="4477"/>
        <w:rPr>
          <w:lang w:val="ru-RU"/>
        </w:rPr>
      </w:pPr>
      <w:r>
        <w:t>FP</w:t>
      </w:r>
      <w:r w:rsidR="005B0436">
        <w:t>B</w:t>
      </w:r>
      <w:r w:rsidR="005B0436" w:rsidRPr="005B0436">
        <w:rPr>
          <w:lang w:val="ru-RU"/>
        </w:rPr>
        <w:t>1115</w:t>
      </w:r>
      <w:r w:rsidRPr="00527F6F">
        <w:rPr>
          <w:lang w:val="ru-RU"/>
        </w:rPr>
        <w:t xml:space="preserve">: 100 </w:t>
      </w:r>
      <w:r w:rsidR="00527F6F">
        <w:rPr>
          <w:lang w:val="ru-RU"/>
        </w:rPr>
        <w:t>весовых</w:t>
      </w:r>
      <w:r w:rsidR="00527F6F" w:rsidRPr="00527F6F">
        <w:rPr>
          <w:lang w:val="ru-RU"/>
        </w:rPr>
        <w:t xml:space="preserve"> </w:t>
      </w:r>
      <w:r w:rsidR="00527F6F">
        <w:rPr>
          <w:lang w:val="ru-RU"/>
        </w:rPr>
        <w:t>частей</w:t>
      </w:r>
      <w:r w:rsidRPr="00527F6F">
        <w:rPr>
          <w:lang w:val="ru-RU"/>
        </w:rPr>
        <w:t xml:space="preserve"> </w:t>
      </w:r>
    </w:p>
    <w:p w:rsidR="004871C2" w:rsidRPr="00C37A1C" w:rsidRDefault="00782A06" w:rsidP="004871C2">
      <w:pPr>
        <w:pStyle w:val="a3"/>
        <w:spacing w:line="276" w:lineRule="auto"/>
        <w:ind w:left="229" w:right="4477"/>
        <w:rPr>
          <w:lang w:val="ru-RU"/>
        </w:rPr>
      </w:pPr>
      <w:r>
        <w:t>CT</w:t>
      </w:r>
      <w:r w:rsidR="005B0436" w:rsidRPr="005B0436">
        <w:rPr>
          <w:lang w:val="ru-RU"/>
        </w:rPr>
        <w:t>31</w:t>
      </w:r>
      <w:r w:rsidRPr="00527F6F">
        <w:rPr>
          <w:lang w:val="ru-RU"/>
        </w:rPr>
        <w:t xml:space="preserve">0: 50 </w:t>
      </w:r>
      <w:r w:rsidR="00527F6F">
        <w:rPr>
          <w:lang w:val="ru-RU"/>
        </w:rPr>
        <w:t>весовых частей</w:t>
      </w:r>
      <w:r w:rsidRPr="00527F6F">
        <w:rPr>
          <w:lang w:val="ru-RU"/>
        </w:rPr>
        <w:t xml:space="preserve"> </w:t>
      </w:r>
    </w:p>
    <w:p w:rsidR="00A37CB7" w:rsidRPr="00527F6F" w:rsidRDefault="00782A06" w:rsidP="004871C2">
      <w:pPr>
        <w:pStyle w:val="a3"/>
        <w:spacing w:line="276" w:lineRule="auto"/>
        <w:ind w:left="229" w:right="4477"/>
        <w:rPr>
          <w:lang w:val="ru-RU"/>
        </w:rPr>
      </w:pPr>
      <w:r>
        <w:t>DL</w:t>
      </w:r>
      <w:r w:rsidRPr="00527F6F">
        <w:rPr>
          <w:lang w:val="ru-RU"/>
        </w:rPr>
        <w:t xml:space="preserve">033: </w:t>
      </w:r>
      <w:r w:rsidR="005B0436" w:rsidRPr="005B0436">
        <w:rPr>
          <w:lang w:val="ru-RU"/>
        </w:rPr>
        <w:t>5</w:t>
      </w:r>
      <w:r w:rsidRPr="00527F6F">
        <w:rPr>
          <w:lang w:val="ru-RU"/>
        </w:rPr>
        <w:t xml:space="preserve">0 </w:t>
      </w:r>
      <w:r w:rsidR="00527F6F">
        <w:rPr>
          <w:lang w:val="ru-RU"/>
        </w:rPr>
        <w:t>весовых частей</w:t>
      </w:r>
    </w:p>
    <w:p w:rsidR="00527F6F" w:rsidRPr="00C37A1C" w:rsidRDefault="00675885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Рабочая вязкость:</w:t>
      </w:r>
      <w:r w:rsidR="00782A06" w:rsidRPr="00527F6F">
        <w:rPr>
          <w:lang w:val="ru-RU"/>
        </w:rPr>
        <w:t xml:space="preserve"> 16 </w:t>
      </w:r>
      <w:r w:rsidR="00527F6F">
        <w:rPr>
          <w:lang w:val="ru-RU"/>
        </w:rPr>
        <w:t>секунды</w:t>
      </w:r>
      <w:r w:rsidR="00782A06" w:rsidRPr="00527F6F">
        <w:rPr>
          <w:lang w:val="ru-RU"/>
        </w:rPr>
        <w:t xml:space="preserve"> </w:t>
      </w:r>
      <w:r w:rsidR="00782A06">
        <w:t>DIN</w:t>
      </w:r>
      <w:r w:rsidR="00782A06" w:rsidRPr="00527F6F">
        <w:rPr>
          <w:lang w:val="ru-RU"/>
        </w:rPr>
        <w:t xml:space="preserve">4 </w:t>
      </w:r>
    </w:p>
    <w:p w:rsidR="004871C2" w:rsidRPr="00C37A1C" w:rsidRDefault="004871C2" w:rsidP="004871C2">
      <w:pPr>
        <w:pStyle w:val="a3"/>
        <w:spacing w:line="276" w:lineRule="auto"/>
        <w:ind w:left="229" w:right="4477"/>
        <w:rPr>
          <w:lang w:val="ru-RU"/>
        </w:rPr>
      </w:pPr>
    </w:p>
    <w:p w:rsidR="00A37CB7" w:rsidRPr="007B2EF2" w:rsidRDefault="00527F6F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Жизнеспособность</w:t>
      </w:r>
      <w:r w:rsidR="00782A06" w:rsidRPr="007B2EF2">
        <w:rPr>
          <w:lang w:val="ru-RU"/>
        </w:rPr>
        <w:t xml:space="preserve">: 2 </w:t>
      </w:r>
      <w:r>
        <w:rPr>
          <w:lang w:val="ru-RU"/>
        </w:rPr>
        <w:t>часа</w:t>
      </w:r>
    </w:p>
    <w:p w:rsidR="00527F6F" w:rsidRDefault="00527F6F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Сушка</w:t>
      </w:r>
      <w:r w:rsidR="00782A06" w:rsidRPr="007B2EF2">
        <w:rPr>
          <w:lang w:val="ru-RU"/>
        </w:rPr>
        <w:t xml:space="preserve">: </w:t>
      </w:r>
      <w:r>
        <w:rPr>
          <w:lang w:val="ru-RU"/>
        </w:rPr>
        <w:t>при</w:t>
      </w:r>
      <w:r w:rsidR="00782A06" w:rsidRPr="007B2EF2">
        <w:rPr>
          <w:lang w:val="ru-RU"/>
        </w:rPr>
        <w:t xml:space="preserve"> 20°</w:t>
      </w:r>
      <w:r w:rsidR="00782A06">
        <w:t>C</w:t>
      </w:r>
      <w:r w:rsidR="00782A06" w:rsidRPr="007B2EF2">
        <w:rPr>
          <w:lang w:val="ru-RU"/>
        </w:rPr>
        <w:t xml:space="preserve"> </w:t>
      </w:r>
    </w:p>
    <w:p w:rsidR="00527F6F" w:rsidRPr="007B2EF2" w:rsidRDefault="00527F6F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От</w:t>
      </w:r>
      <w:r w:rsidRPr="007B2EF2">
        <w:rPr>
          <w:lang w:val="ru-RU"/>
        </w:rPr>
        <w:t xml:space="preserve"> </w:t>
      </w:r>
      <w:r>
        <w:rPr>
          <w:lang w:val="ru-RU"/>
        </w:rPr>
        <w:t>пыли</w:t>
      </w:r>
      <w:r w:rsidR="005B0436">
        <w:rPr>
          <w:lang w:val="ru-RU"/>
        </w:rPr>
        <w:t xml:space="preserve">: </w:t>
      </w:r>
      <w:r w:rsidR="005B0436" w:rsidRPr="005B0436">
        <w:rPr>
          <w:lang w:val="ru-RU"/>
        </w:rPr>
        <w:t>35</w:t>
      </w:r>
      <w:r w:rsidR="00782A06" w:rsidRPr="007B2EF2">
        <w:rPr>
          <w:lang w:val="ru-RU"/>
        </w:rPr>
        <w:t xml:space="preserve"> </w:t>
      </w:r>
      <w:r>
        <w:rPr>
          <w:lang w:val="ru-RU"/>
        </w:rPr>
        <w:t>минут</w:t>
      </w:r>
      <w:r w:rsidR="00782A06" w:rsidRPr="007B2EF2">
        <w:rPr>
          <w:lang w:val="ru-RU"/>
        </w:rPr>
        <w:t xml:space="preserve"> </w:t>
      </w:r>
    </w:p>
    <w:p w:rsidR="00A37CB7" w:rsidRPr="00527F6F" w:rsidRDefault="00527F6F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На отлип</w:t>
      </w:r>
      <w:r w:rsidR="005B0436">
        <w:rPr>
          <w:lang w:val="ru-RU"/>
        </w:rPr>
        <w:t xml:space="preserve">: </w:t>
      </w:r>
      <w:r w:rsidR="005B0436" w:rsidRPr="005B0436">
        <w:rPr>
          <w:lang w:val="ru-RU"/>
        </w:rPr>
        <w:t>6</w:t>
      </w:r>
      <w:r w:rsidR="00782A06" w:rsidRPr="00527F6F">
        <w:rPr>
          <w:lang w:val="ru-RU"/>
        </w:rPr>
        <w:t xml:space="preserve">0 </w:t>
      </w:r>
      <w:r>
        <w:rPr>
          <w:lang w:val="ru-RU"/>
        </w:rPr>
        <w:t>минут</w:t>
      </w:r>
    </w:p>
    <w:p w:rsidR="00A37CB7" w:rsidRPr="00C37A1C" w:rsidRDefault="00527F6F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Шлифовка</w:t>
      </w:r>
      <w:r w:rsidR="00782A06" w:rsidRPr="00527F6F">
        <w:rPr>
          <w:lang w:val="ru-RU"/>
        </w:rPr>
        <w:t xml:space="preserve">: </w:t>
      </w:r>
      <w:r w:rsidR="00C37A1C" w:rsidRPr="00C37A1C">
        <w:rPr>
          <w:lang w:val="ru-RU"/>
        </w:rPr>
        <w:t>6-8</w:t>
      </w:r>
      <w:r w:rsidR="00782A06" w:rsidRPr="00527F6F">
        <w:rPr>
          <w:lang w:val="ru-RU"/>
        </w:rPr>
        <w:t xml:space="preserve"> </w:t>
      </w:r>
      <w:r>
        <w:rPr>
          <w:lang w:val="ru-RU"/>
        </w:rPr>
        <w:t xml:space="preserve">часов </w:t>
      </w:r>
    </w:p>
    <w:p w:rsidR="004871C2" w:rsidRPr="00C37A1C" w:rsidRDefault="004871C2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 xml:space="preserve">Штабелирование: </w:t>
      </w:r>
      <w:r w:rsidR="00C37A1C">
        <w:t>16</w:t>
      </w:r>
      <w:r>
        <w:rPr>
          <w:lang w:val="ru-RU"/>
        </w:rPr>
        <w:t xml:space="preserve"> час</w:t>
      </w:r>
      <w:r w:rsidR="00C37A1C">
        <w:rPr>
          <w:lang w:val="ru-RU"/>
        </w:rPr>
        <w:t>ов</w:t>
      </w:r>
    </w:p>
    <w:p w:rsidR="00527F6F" w:rsidRPr="00675885" w:rsidRDefault="00527F6F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Система нанесения</w:t>
      </w:r>
      <w:r w:rsidR="00782A06" w:rsidRPr="00527F6F">
        <w:rPr>
          <w:lang w:val="ru-RU"/>
        </w:rPr>
        <w:t xml:space="preserve">: </w:t>
      </w:r>
      <w:r w:rsidR="005B0436">
        <w:rPr>
          <w:lang w:val="ru-RU"/>
        </w:rPr>
        <w:t xml:space="preserve">распыление </w:t>
      </w:r>
    </w:p>
    <w:p w:rsidR="00A37CB7" w:rsidRPr="00527F6F" w:rsidRDefault="00527F6F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Расход</w:t>
      </w:r>
      <w:r w:rsidR="00782A06" w:rsidRPr="00527F6F">
        <w:rPr>
          <w:lang w:val="ru-RU"/>
        </w:rPr>
        <w:t xml:space="preserve">: 100-150 </w:t>
      </w:r>
      <w:r>
        <w:rPr>
          <w:lang w:val="ru-RU"/>
        </w:rPr>
        <w:t>г</w:t>
      </w:r>
      <w:r w:rsidR="00782A06" w:rsidRPr="00527F6F">
        <w:rPr>
          <w:lang w:val="ru-RU"/>
        </w:rPr>
        <w:t>/</w:t>
      </w:r>
      <w:r>
        <w:rPr>
          <w:lang w:val="ru-RU"/>
        </w:rPr>
        <w:t>м</w:t>
      </w:r>
      <w:r w:rsidRPr="00527F6F">
        <w:rPr>
          <w:lang w:val="ru-RU"/>
        </w:rPr>
        <w:t>²</w:t>
      </w:r>
    </w:p>
    <w:p w:rsidR="00A37CB7" w:rsidRPr="00675885" w:rsidRDefault="00527F6F" w:rsidP="004871C2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Число слоев</w:t>
      </w:r>
      <w:r w:rsidR="005B0436">
        <w:rPr>
          <w:lang w:val="ru-RU"/>
        </w:rPr>
        <w:t>: 1-</w:t>
      </w:r>
      <w:r w:rsidR="005B0436" w:rsidRPr="00675885">
        <w:rPr>
          <w:lang w:val="ru-RU"/>
        </w:rPr>
        <w:t>3</w:t>
      </w:r>
    </w:p>
    <w:p w:rsidR="00A37CB7" w:rsidRPr="00527F6F" w:rsidRDefault="00782A06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527F6F">
      <w:pPr>
        <w:pStyle w:val="1"/>
        <w:ind w:right="5227"/>
        <w:rPr>
          <w:lang w:val="ru-RU"/>
        </w:rPr>
      </w:pPr>
      <w:r>
        <w:rPr>
          <w:lang w:val="ru-RU"/>
        </w:rPr>
        <w:t>Основные свойства</w:t>
      </w:r>
    </w:p>
    <w:p w:rsidR="00A37CB7" w:rsidRPr="005B0436" w:rsidRDefault="00527F6F" w:rsidP="00675885">
      <w:pPr>
        <w:pStyle w:val="a3"/>
        <w:spacing w:before="51" w:line="295" w:lineRule="auto"/>
        <w:ind w:left="229" w:right="224"/>
        <w:jc w:val="both"/>
        <w:rPr>
          <w:lang w:val="ru-RU"/>
        </w:rPr>
      </w:pPr>
      <w:r>
        <w:rPr>
          <w:lang w:val="ru-RU"/>
        </w:rPr>
        <w:t>Полиуретановый</w:t>
      </w:r>
      <w:r w:rsidRPr="0081439A">
        <w:rPr>
          <w:lang w:val="ru-RU"/>
        </w:rPr>
        <w:t xml:space="preserve"> </w:t>
      </w:r>
      <w:r>
        <w:rPr>
          <w:lang w:val="ru-RU"/>
        </w:rPr>
        <w:t>грунт</w:t>
      </w:r>
      <w:r w:rsidR="0081439A" w:rsidRPr="0081439A">
        <w:rPr>
          <w:lang w:val="ru-RU"/>
        </w:rPr>
        <w:t xml:space="preserve"> </w:t>
      </w:r>
      <w:r w:rsidR="0081439A">
        <w:rPr>
          <w:lang w:val="ru-RU"/>
        </w:rPr>
        <w:t>с</w:t>
      </w:r>
      <w:r w:rsidR="0081439A" w:rsidRPr="0081439A">
        <w:rPr>
          <w:lang w:val="ru-RU"/>
        </w:rPr>
        <w:t xml:space="preserve"> </w:t>
      </w:r>
      <w:r w:rsidR="0081439A">
        <w:rPr>
          <w:lang w:val="ru-RU"/>
        </w:rPr>
        <w:t>хорошими общими характеристиками и укрывистостью.  При</w:t>
      </w:r>
      <w:r w:rsidR="0081439A" w:rsidRPr="0081439A">
        <w:rPr>
          <w:lang w:val="ru-RU"/>
        </w:rPr>
        <w:t xml:space="preserve"> </w:t>
      </w:r>
      <w:r w:rsidR="0081439A">
        <w:rPr>
          <w:lang w:val="ru-RU"/>
        </w:rPr>
        <w:t>нанесении</w:t>
      </w:r>
      <w:r w:rsidR="005B0436" w:rsidRPr="005B0436">
        <w:rPr>
          <w:lang w:val="ru-RU"/>
        </w:rPr>
        <w:t xml:space="preserve"> </w:t>
      </w:r>
      <w:r w:rsidR="005B0436">
        <w:rPr>
          <w:lang w:val="ru-RU"/>
        </w:rPr>
        <w:t xml:space="preserve">на МДФ </w:t>
      </w:r>
      <w:r w:rsidR="0081439A">
        <w:rPr>
          <w:lang w:val="ru-RU"/>
        </w:rPr>
        <w:t xml:space="preserve">рекомендуется использовать </w:t>
      </w:r>
      <w:r w:rsidR="005B0436">
        <w:rPr>
          <w:lang w:val="ru-RU"/>
        </w:rPr>
        <w:t xml:space="preserve">отвердитель </w:t>
      </w:r>
      <w:r w:rsidR="005B0436">
        <w:t>CT</w:t>
      </w:r>
      <w:r w:rsidR="005B0436" w:rsidRPr="005B0436">
        <w:rPr>
          <w:lang w:val="ru-RU"/>
        </w:rPr>
        <w:t>330</w:t>
      </w:r>
      <w:r w:rsidR="004871C2">
        <w:rPr>
          <w:lang w:val="ru-RU"/>
        </w:rPr>
        <w:t xml:space="preserve"> вместо </w:t>
      </w:r>
      <w:r w:rsidR="004871C2">
        <w:t>CT</w:t>
      </w:r>
      <w:r w:rsidR="004871C2" w:rsidRPr="004871C2">
        <w:rPr>
          <w:lang w:val="ru-RU"/>
        </w:rPr>
        <w:t>310</w:t>
      </w:r>
      <w:r w:rsidR="005B0436">
        <w:rPr>
          <w:lang w:val="ru-RU"/>
        </w:rPr>
        <w:t>, который делает продукт более эластичным.</w:t>
      </w:r>
    </w:p>
    <w:p w:rsidR="00A37CB7" w:rsidRPr="0081439A" w:rsidRDefault="00782A06">
      <w:pPr>
        <w:pStyle w:val="a3"/>
        <w:spacing w:before="7"/>
        <w:rPr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153807</wp:posOffset>
            </wp:positionV>
            <wp:extent cx="5905500" cy="38100"/>
            <wp:effectExtent l="0" t="0" r="0" b="0"/>
            <wp:wrapTopAndBottom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39A" w:rsidRPr="004E2038" w:rsidRDefault="0081439A" w:rsidP="0081439A">
      <w:pPr>
        <w:spacing w:before="108"/>
        <w:ind w:right="230"/>
        <w:jc w:val="both"/>
        <w:outlineLvl w:val="0"/>
        <w:rPr>
          <w:sz w:val="32"/>
          <w:szCs w:val="32"/>
          <w:lang w:val="ru-RU"/>
        </w:rPr>
      </w:pPr>
      <w:r>
        <w:rPr>
          <w:b/>
          <w:bCs/>
          <w:spacing w:val="-1"/>
          <w:sz w:val="32"/>
          <w:szCs w:val="32"/>
          <w:lang w:val="ru-RU"/>
        </w:rPr>
        <w:t xml:space="preserve">  </w:t>
      </w:r>
      <w:r w:rsidRPr="00F50CEB">
        <w:rPr>
          <w:b/>
          <w:bCs/>
          <w:spacing w:val="-1"/>
          <w:sz w:val="32"/>
          <w:szCs w:val="32"/>
          <w:lang w:val="ru-RU"/>
        </w:rPr>
        <w:t>Рекомендации</w:t>
      </w:r>
      <w:r w:rsidRPr="004E2038">
        <w:rPr>
          <w:b/>
          <w:bCs/>
          <w:spacing w:val="-1"/>
          <w:sz w:val="32"/>
          <w:szCs w:val="32"/>
          <w:lang w:val="ru-RU"/>
        </w:rPr>
        <w:t xml:space="preserve"> </w:t>
      </w:r>
      <w:r w:rsidRPr="00F50CEB">
        <w:rPr>
          <w:b/>
          <w:bCs/>
          <w:spacing w:val="-1"/>
          <w:sz w:val="32"/>
          <w:szCs w:val="32"/>
          <w:lang w:val="ru-RU"/>
        </w:rPr>
        <w:t>по</w:t>
      </w:r>
      <w:r w:rsidRPr="004E2038">
        <w:rPr>
          <w:b/>
          <w:bCs/>
          <w:spacing w:val="-1"/>
          <w:sz w:val="32"/>
          <w:szCs w:val="32"/>
          <w:lang w:val="ru-RU"/>
        </w:rPr>
        <w:t xml:space="preserve"> </w:t>
      </w:r>
      <w:r w:rsidRPr="00F50CEB">
        <w:rPr>
          <w:b/>
          <w:bCs/>
          <w:spacing w:val="-1"/>
          <w:sz w:val="32"/>
          <w:szCs w:val="32"/>
          <w:lang w:val="ru-RU"/>
        </w:rPr>
        <w:t>хранению</w:t>
      </w:r>
    </w:p>
    <w:p w:rsidR="0081439A" w:rsidRPr="00F50CEB" w:rsidRDefault="0081439A" w:rsidP="00675885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81439A" w:rsidRPr="00F50CEB" w:rsidRDefault="0081439A" w:rsidP="00675885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81439A" w:rsidRPr="00F50CEB" w:rsidRDefault="0081439A" w:rsidP="00675885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  <w:t>При хранении в оригинальных закрытых упаковках.</w:t>
      </w:r>
    </w:p>
    <w:p w:rsidR="0081439A" w:rsidRPr="00F50CEB" w:rsidRDefault="0081439A" w:rsidP="00675885">
      <w:pPr>
        <w:spacing w:before="2"/>
        <w:ind w:right="230"/>
        <w:jc w:val="both"/>
        <w:rPr>
          <w:sz w:val="29"/>
          <w:szCs w:val="29"/>
          <w:lang w:val="ru-RU"/>
        </w:rPr>
      </w:pPr>
    </w:p>
    <w:p w:rsidR="0081439A" w:rsidRPr="00F50CEB" w:rsidRDefault="0081439A" w:rsidP="00675885">
      <w:pPr>
        <w:ind w:left="142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81439A" w:rsidRPr="00F50CEB" w:rsidRDefault="0081439A" w:rsidP="00675885">
      <w:pPr>
        <w:ind w:left="142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81439A" w:rsidRPr="00F50CEB" w:rsidRDefault="0081439A" w:rsidP="00675885">
      <w:pPr>
        <w:ind w:left="142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A37CB7" w:rsidRPr="0081439A" w:rsidRDefault="0081439A" w:rsidP="00675885">
      <w:pPr>
        <w:ind w:left="142" w:right="230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</w:p>
    <w:sectPr w:rsidR="00A37CB7" w:rsidRPr="0081439A" w:rsidSect="009408B0">
      <w:pgSz w:w="11900" w:h="16840"/>
      <w:pgMar w:top="3940" w:right="1520" w:bottom="1160" w:left="800" w:header="912" w:footer="9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875" w:rsidRDefault="009C7875">
      <w:r>
        <w:separator/>
      </w:r>
    </w:p>
  </w:endnote>
  <w:endnote w:type="continuationSeparator" w:id="1">
    <w:p w:rsidR="009C7875" w:rsidRDefault="009C7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B7" w:rsidRDefault="00621CC7">
    <w:pPr>
      <w:pStyle w:val="a3"/>
      <w:spacing w:line="14" w:lineRule="auto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7.85pt;margin-top:782.7pt;width:148.9pt;height:12.2pt;z-index:-4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MzswIAALA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" filled="f" stroked="f">
          <v:textbox inset="0,0,0,0">
            <w:txbxContent>
              <w:p w:rsidR="00A37CB7" w:rsidRPr="00B94D61" w:rsidRDefault="00B94D61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Fpb1115</w:t>
                </w:r>
                <w:r w:rsidR="004871C2">
                  <w:rPr>
                    <w:sz w:val="16"/>
                  </w:rPr>
                  <w:t>|</w:t>
                </w:r>
                <w:r w:rsidR="00C37A1C">
                  <w:rPr>
                    <w:sz w:val="16"/>
                  </w:rPr>
                  <w:t>3</w:t>
                </w:r>
                <w:r w:rsidR="004871C2">
                  <w:rPr>
                    <w:sz w:val="16"/>
                  </w:rPr>
                  <w:t>|RU|1</w:t>
                </w:r>
                <w:r w:rsidR="00C37A1C">
                  <w:rPr>
                    <w:sz w:val="16"/>
                  </w:rPr>
                  <w:t>9</w:t>
                </w:r>
                <w:r w:rsidR="004871C2">
                  <w:rPr>
                    <w:sz w:val="16"/>
                  </w:rPr>
                  <w:t>/1</w:t>
                </w:r>
                <w:r w:rsidR="00C37A1C">
                  <w:rPr>
                    <w:sz w:val="16"/>
                  </w:rPr>
                  <w:t>2</w:t>
                </w:r>
                <w:r w:rsidR="004871C2">
                  <w:rPr>
                    <w:sz w:val="16"/>
                  </w:rPr>
                  <w:t>/2016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Text Box 1" o:spid="_x0000_s4098" type="#_x0000_t202" style="position:absolute;margin-left:406.95pt;margin-top:782.9pt;width:104.25pt;height:12pt;z-index:-4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QPsA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" filled="f" stroked="f">
          <v:textbox inset="0,0,0,0">
            <w:txbxContent>
              <w:p w:rsidR="00A37CB7" w:rsidRDefault="00527F6F">
                <w:pPr>
                  <w:pStyle w:val="a3"/>
                  <w:spacing w:line="224" w:lineRule="exact"/>
                  <w:ind w:left="20" w:right="-10"/>
                </w:pPr>
                <w:r>
                  <w:rPr>
                    <w:lang w:val="ru-RU"/>
                  </w:rPr>
                  <w:t>Страница</w:t>
                </w:r>
                <w:r w:rsidR="00782A06">
                  <w:t xml:space="preserve"> </w:t>
                </w:r>
                <w:r w:rsidR="00621CC7">
                  <w:fldChar w:fldCharType="begin"/>
                </w:r>
                <w:r w:rsidR="00782A06">
                  <w:instrText xml:space="preserve"> PAGE </w:instrText>
                </w:r>
                <w:r w:rsidR="00621CC7">
                  <w:fldChar w:fldCharType="separate"/>
                </w:r>
                <w:r w:rsidR="00C37A1C">
                  <w:rPr>
                    <w:noProof/>
                  </w:rPr>
                  <w:t>2</w:t>
                </w:r>
                <w:r w:rsidR="00621CC7">
                  <w:fldChar w:fldCharType="end"/>
                </w:r>
                <w:r w:rsidR="00782A06">
                  <w:t xml:space="preserve"> </w:t>
                </w:r>
                <w:r>
                  <w:rPr>
                    <w:lang w:val="ru-RU"/>
                  </w:rPr>
                  <w:t>из</w:t>
                </w:r>
                <w:r w:rsidR="00782A06">
                  <w:t xml:space="preserve">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875" w:rsidRDefault="009C7875">
      <w:r>
        <w:separator/>
      </w:r>
    </w:p>
  </w:footnote>
  <w:footnote w:type="continuationSeparator" w:id="1">
    <w:p w:rsidR="009C7875" w:rsidRDefault="009C7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B7" w:rsidRDefault="00B94D6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30303" behindDoc="1" locked="0" layoutInCell="1" allowOverlap="1">
          <wp:simplePos x="0" y="0"/>
          <wp:positionH relativeFrom="page">
            <wp:posOffset>1140184</wp:posOffset>
          </wp:positionH>
          <wp:positionV relativeFrom="page">
            <wp:posOffset>2814761</wp:posOffset>
          </wp:positionV>
          <wp:extent cx="5284470" cy="5104738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4470" cy="5104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CC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50.85pt;margin-top:141.25pt;width:82.3pt;height:38.45pt;z-index:-5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urrQ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" filled="f" stroked="f">
          <v:textbox inset="0,0,0,0">
            <w:txbxContent>
              <w:p w:rsidR="00A37CB7" w:rsidRPr="00527F6F" w:rsidRDefault="00B94D61" w:rsidP="00B94D61">
                <w:pPr>
                  <w:spacing w:line="388" w:lineRule="exact"/>
                  <w:ind w:left="20"/>
                  <w:rPr>
                    <w:b/>
                    <w:i/>
                    <w:sz w:val="28"/>
                    <w:lang w:val="ru-RU"/>
                  </w:rPr>
                </w:pPr>
                <w:r>
                  <w:rPr>
                    <w:b/>
                    <w:sz w:val="36"/>
                  </w:rPr>
                  <w:t>FPB1115</w:t>
                </w:r>
                <w:r w:rsidR="00527F6F">
                  <w:rPr>
                    <w:b/>
                    <w:i/>
                    <w:sz w:val="28"/>
                    <w:lang w:val="ru-RU"/>
                  </w:rPr>
                  <w:t>Версия</w:t>
                </w:r>
              </w:p>
            </w:txbxContent>
          </v:textbox>
          <w10:wrap anchorx="page" anchory="page"/>
        </v:shape>
      </w:pict>
    </w:r>
    <w:r w:rsidR="00621CC7">
      <w:rPr>
        <w:noProof/>
        <w:lang w:val="ru-RU" w:eastAsia="ru-RU"/>
      </w:rPr>
      <w:pict>
        <v:shape id="Text Box 6" o:spid="_x0000_s4103" type="#_x0000_t202" style="position:absolute;margin-left:158.45pt;margin-top:116.05pt;width:192.55pt;height:20pt;z-index:-5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" filled="f" stroked="f">
          <v:textbox inset="0,0,0,0">
            <w:txbxContent>
              <w:p w:rsidR="00A37CB7" w:rsidRPr="00527F6F" w:rsidRDefault="00527F6F">
                <w:pPr>
                  <w:spacing w:line="388" w:lineRule="exact"/>
                  <w:ind w:left="20" w:right="-1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  <w:lang w:val="ru-RU"/>
                  </w:rPr>
                  <w:t xml:space="preserve">   Техническая карта</w:t>
                </w:r>
              </w:p>
            </w:txbxContent>
          </v:textbox>
          <w10:wrap anchorx="page" anchory="page"/>
        </v:shape>
      </w:pict>
    </w:r>
    <w:r w:rsidR="00621CC7">
      <w:rPr>
        <w:noProof/>
        <w:lang w:val="ru-RU" w:eastAsia="ru-RU"/>
      </w:rPr>
      <w:pict>
        <v:line id="Line 8" o:spid="_x0000_s4102" style="position:absolute;z-index:-5128;visibility:visible;mso-wrap-distance-top:-3e-5mm;mso-wrap-distance-bottom:-3e-5mm;mso-position-horizontal-relative:page;mso-position-vertical-relative:page" from="48.6pt,107.95pt" to="510.6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" strokecolor="#dc002b" strokeweight="3pt">
          <w10:wrap anchorx="page" anchory="page"/>
        </v:line>
      </w:pict>
    </w:r>
    <w:r w:rsidR="00782A06">
      <w:rPr>
        <w:noProof/>
        <w:lang w:val="ru-RU" w:eastAsia="ru-RU"/>
      </w:rPr>
      <w:drawing>
        <wp:anchor distT="0" distB="0" distL="0" distR="0" simplePos="0" relativeHeight="268430351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A06">
      <w:rPr>
        <w:noProof/>
        <w:lang w:val="ru-RU" w:eastAsia="ru-RU"/>
      </w:rPr>
      <w:drawing>
        <wp:anchor distT="0" distB="0" distL="0" distR="0" simplePos="0" relativeHeight="268430375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579115</wp:posOffset>
          </wp:positionV>
          <wp:extent cx="2037587" cy="71932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7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CC7">
      <w:rPr>
        <w:noProof/>
        <w:lang w:val="ru-RU" w:eastAsia="ru-RU"/>
      </w:rPr>
      <w:pict>
        <v:line id="Line 7" o:spid="_x0000_s4101" style="position:absolute;z-index:-5056;visibility:visible;mso-wrap-distance-top:-3e-5mm;mso-wrap-distance-bottom:-3e-5mm;mso-position-horizontal-relative:page;mso-position-vertical-relative:page" from="48.6pt,195.65pt" to="510.6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" strokecolor="#dc002b" strokeweight="3pt">
          <w10:wrap anchorx="page" anchory="page"/>
        </v:line>
      </w:pict>
    </w:r>
    <w:r w:rsidR="00621CC7">
      <w:rPr>
        <w:noProof/>
        <w:lang w:val="ru-RU" w:eastAsia="ru-RU"/>
      </w:rPr>
      <w:pict>
        <v:shape id="Text Box 4" o:spid="_x0000_s4100" type="#_x0000_t202" style="position:absolute;margin-left:438.7pt;margin-top:140.65pt;width:72.35pt;height:16pt;z-index:-4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AvrQIAAK8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" filled="f" stroked="f">
          <v:textbox inset="0,0,0,0">
            <w:txbxContent>
              <w:p w:rsidR="00A37CB7" w:rsidRDefault="00B94D61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1</w:t>
                </w:r>
                <w:r w:rsidR="00C37A1C">
                  <w:rPr>
                    <w:b/>
                    <w:sz w:val="28"/>
                  </w:rPr>
                  <w:t>9</w:t>
                </w:r>
                <w:r w:rsidR="00782A06">
                  <w:rPr>
                    <w:b/>
                    <w:sz w:val="28"/>
                  </w:rPr>
                  <w:t>/</w:t>
                </w:r>
                <w:r w:rsidR="004871C2">
                  <w:rPr>
                    <w:b/>
                    <w:sz w:val="28"/>
                  </w:rPr>
                  <w:t>1</w:t>
                </w:r>
                <w:r w:rsidR="00C37A1C">
                  <w:rPr>
                    <w:b/>
                    <w:sz w:val="28"/>
                  </w:rPr>
                  <w:t>2</w:t>
                </w:r>
                <w:r w:rsidR="00782A06">
                  <w:rPr>
                    <w:b/>
                    <w:sz w:val="28"/>
                  </w:rPr>
                  <w:t>/2016</w:t>
                </w:r>
              </w:p>
            </w:txbxContent>
          </v:textbox>
          <w10:wrap anchorx="page" anchory="page"/>
        </v:shape>
      </w:pict>
    </w:r>
    <w:r w:rsidR="00621CC7">
      <w:rPr>
        <w:noProof/>
        <w:lang w:val="ru-RU" w:eastAsia="ru-RU"/>
      </w:rPr>
      <w:pict>
        <v:shape id="Text Box 3" o:spid="_x0000_s4099" type="#_x0000_t202" style="position:absolute;margin-left:143.35pt;margin-top:163.7pt;width:9.8pt;height:16pt;z-index:-4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" filled="f" stroked="f">
          <v:textbox inset="0,0,0,0">
            <w:txbxContent>
              <w:p w:rsidR="00A37CB7" w:rsidRDefault="00C37A1C">
                <w:pPr>
                  <w:spacing w:line="306" w:lineRule="exact"/>
                  <w:ind w:left="20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w w:val="99"/>
                    <w:sz w:val="2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37CB7"/>
    <w:rsid w:val="000A3D58"/>
    <w:rsid w:val="00247551"/>
    <w:rsid w:val="00294686"/>
    <w:rsid w:val="003F775B"/>
    <w:rsid w:val="004871C2"/>
    <w:rsid w:val="00527F6F"/>
    <w:rsid w:val="005B0436"/>
    <w:rsid w:val="00621CC7"/>
    <w:rsid w:val="00675885"/>
    <w:rsid w:val="0071543D"/>
    <w:rsid w:val="00782A06"/>
    <w:rsid w:val="007B2EF2"/>
    <w:rsid w:val="0081439A"/>
    <w:rsid w:val="009408B0"/>
    <w:rsid w:val="009C7875"/>
    <w:rsid w:val="00A37CB7"/>
    <w:rsid w:val="00B94D61"/>
    <w:rsid w:val="00C37A1C"/>
    <w:rsid w:val="00EC48FE"/>
    <w:rsid w:val="00F9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6596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F96596"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6596"/>
    <w:rPr>
      <w:sz w:val="20"/>
      <w:szCs w:val="20"/>
    </w:rPr>
  </w:style>
  <w:style w:type="paragraph" w:styleId="a4">
    <w:name w:val="List Paragraph"/>
    <w:basedOn w:val="a"/>
    <w:uiPriority w:val="1"/>
    <w:qFormat/>
    <w:rsid w:val="00F96596"/>
  </w:style>
  <w:style w:type="paragraph" w:customStyle="1" w:styleId="TableParagraph">
    <w:name w:val="Table Paragraph"/>
    <w:basedOn w:val="a"/>
    <w:uiPriority w:val="1"/>
    <w:qFormat/>
    <w:rsid w:val="00F96596"/>
    <w:pPr>
      <w:spacing w:before="75"/>
      <w:ind w:left="184"/>
      <w:jc w:val="center"/>
    </w:pPr>
  </w:style>
  <w:style w:type="paragraph" w:styleId="a5">
    <w:name w:val="header"/>
    <w:basedOn w:val="a"/>
    <w:link w:val="a6"/>
    <w:uiPriority w:val="99"/>
    <w:unhideWhenUsed/>
    <w:rsid w:val="00527F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F6F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527F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F6F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ind w:left="184"/>
      <w:jc w:val="center"/>
    </w:pPr>
  </w:style>
  <w:style w:type="paragraph" w:styleId="a5">
    <w:name w:val="header"/>
    <w:basedOn w:val="a"/>
    <w:link w:val="a6"/>
    <w:uiPriority w:val="99"/>
    <w:unhideWhenUsed/>
    <w:rsid w:val="00527F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F6F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527F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F6F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ITA_1_FP252</vt:lpstr>
    </vt:vector>
  </TitlesOfParts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ITA_1_FP252</dc:title>
  <dc:creator>mmoronat</dc:creator>
  <cp:keywords>()</cp:keywords>
  <cp:lastModifiedBy>Polistuc assistance</cp:lastModifiedBy>
  <cp:revision>5</cp:revision>
  <dcterms:created xsi:type="dcterms:W3CDTF">2016-04-27T12:29:00Z</dcterms:created>
  <dcterms:modified xsi:type="dcterms:W3CDTF">2016-12-21T11:13:00Z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2016-04-18T00:00:00Z</vt:filetime>
  </property>
</Properties>
</file>